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0A6" w:rsidRDefault="001160A6" w:rsidP="001160A6"/>
    <w:p w:rsidR="00006D99" w:rsidRDefault="005B64D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margin-left:353.65pt;margin-top:314pt;width:198.75pt;height:102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">
            <v:textbox>
              <w:txbxContent>
                <w:p w:rsidR="001160A6" w:rsidRPr="00F20B3F" w:rsidRDefault="001160A6" w:rsidP="001160A6">
                  <w:pPr>
                    <w:spacing w:after="120" w:line="240" w:lineRule="auto"/>
                    <w:rPr>
                      <w:b/>
                    </w:rPr>
                  </w:pPr>
                  <w:bookmarkStart w:id="0" w:name="_GoBack"/>
                  <w:r w:rsidRPr="00F20B3F">
                    <w:rPr>
                      <w:b/>
                    </w:rPr>
                    <w:t xml:space="preserve">4º </w:t>
                  </w:r>
                  <w:proofErr w:type="gramStart"/>
                  <w:r w:rsidRPr="00F20B3F">
                    <w:rPr>
                      <w:b/>
                    </w:rPr>
                    <w:t>ano</w:t>
                  </w:r>
                  <w:proofErr w:type="gramEnd"/>
                  <w:r w:rsidRPr="00F20B3F">
                    <w:rPr>
                      <w:b/>
                    </w:rPr>
                    <w:t xml:space="preserve"> – vermelho - 1 volta ( 1.700m) </w:t>
                  </w:r>
                </w:p>
                <w:p w:rsidR="001160A6" w:rsidRPr="00F20B3F" w:rsidRDefault="001160A6" w:rsidP="001160A6">
                  <w:pPr>
                    <w:spacing w:after="120" w:line="240" w:lineRule="auto"/>
                    <w:rPr>
                      <w:b/>
                    </w:rPr>
                  </w:pPr>
                  <w:proofErr w:type="spellStart"/>
                  <w:r w:rsidRPr="00F20B3F">
                    <w:rPr>
                      <w:b/>
                    </w:rPr>
                    <w:t>Inf</w:t>
                  </w:r>
                  <w:proofErr w:type="spellEnd"/>
                  <w:r w:rsidRPr="00F20B3F">
                    <w:rPr>
                      <w:b/>
                    </w:rPr>
                    <w:t xml:space="preserve"> A/B – Azul – 2 volta</w:t>
                  </w:r>
                  <w:r w:rsidR="00F20B3F" w:rsidRPr="00F20B3F">
                    <w:rPr>
                      <w:b/>
                    </w:rPr>
                    <w:t>s</w:t>
                  </w:r>
                  <w:r w:rsidRPr="00F20B3F">
                    <w:rPr>
                      <w:b/>
                    </w:rPr>
                    <w:t xml:space="preserve"> (5.000m)</w:t>
                  </w:r>
                </w:p>
                <w:p w:rsidR="001160A6" w:rsidRPr="00F20B3F" w:rsidRDefault="001160A6" w:rsidP="001160A6">
                  <w:pPr>
                    <w:spacing w:after="120" w:line="240" w:lineRule="auto"/>
                    <w:rPr>
                      <w:b/>
                    </w:rPr>
                  </w:pPr>
                  <w:proofErr w:type="spellStart"/>
                  <w:r w:rsidRPr="00F20B3F">
                    <w:rPr>
                      <w:b/>
                    </w:rPr>
                    <w:t>Inic</w:t>
                  </w:r>
                  <w:proofErr w:type="spellEnd"/>
                  <w:r w:rsidRPr="00F20B3F">
                    <w:rPr>
                      <w:b/>
                    </w:rPr>
                    <w:t>/</w:t>
                  </w:r>
                  <w:proofErr w:type="spellStart"/>
                  <w:r w:rsidRPr="00F20B3F">
                    <w:rPr>
                      <w:b/>
                    </w:rPr>
                    <w:t>Juv</w:t>
                  </w:r>
                  <w:proofErr w:type="spellEnd"/>
                  <w:r w:rsidRPr="00F20B3F">
                    <w:rPr>
                      <w:b/>
                    </w:rPr>
                    <w:t xml:space="preserve"> F – amarelo - 2 voltas (6.500m)</w:t>
                  </w:r>
                </w:p>
                <w:p w:rsidR="001160A6" w:rsidRPr="00F20B3F" w:rsidRDefault="001160A6" w:rsidP="001160A6">
                  <w:pPr>
                    <w:spacing w:after="120" w:line="240" w:lineRule="auto"/>
                    <w:rPr>
                      <w:b/>
                    </w:rPr>
                  </w:pPr>
                  <w:proofErr w:type="spellStart"/>
                  <w:r w:rsidRPr="00F20B3F">
                    <w:rPr>
                      <w:b/>
                    </w:rPr>
                    <w:t>Juv</w:t>
                  </w:r>
                  <w:proofErr w:type="spellEnd"/>
                  <w:r w:rsidRPr="00F20B3F">
                    <w:rPr>
                      <w:b/>
                    </w:rPr>
                    <w:t xml:space="preserve"> M/</w:t>
                  </w:r>
                  <w:proofErr w:type="spellStart"/>
                  <w:r w:rsidRPr="00F20B3F">
                    <w:rPr>
                      <w:b/>
                    </w:rPr>
                    <w:t>Jun</w:t>
                  </w:r>
                  <w:proofErr w:type="spellEnd"/>
                  <w:r w:rsidRPr="00F20B3F">
                    <w:rPr>
                      <w:b/>
                    </w:rPr>
                    <w:t xml:space="preserve"> F – amarelo –</w:t>
                  </w:r>
                  <w:r w:rsidR="00F20B3F" w:rsidRPr="00F20B3F">
                    <w:rPr>
                      <w:b/>
                    </w:rPr>
                    <w:t xml:space="preserve"> 3 voltas</w:t>
                  </w:r>
                  <w:r w:rsidRPr="00F20B3F">
                    <w:rPr>
                      <w:b/>
                    </w:rPr>
                    <w:t xml:space="preserve"> (9.000)</w:t>
                  </w:r>
                </w:p>
                <w:p w:rsidR="001160A6" w:rsidRPr="00F20B3F" w:rsidRDefault="001160A6" w:rsidP="001160A6">
                  <w:pPr>
                    <w:spacing w:after="120" w:line="240" w:lineRule="auto"/>
                    <w:rPr>
                      <w:b/>
                    </w:rPr>
                  </w:pPr>
                  <w:proofErr w:type="spellStart"/>
                  <w:r w:rsidRPr="00F20B3F">
                    <w:rPr>
                      <w:b/>
                    </w:rPr>
                    <w:t>Junior</w:t>
                  </w:r>
                  <w:proofErr w:type="spellEnd"/>
                  <w:r w:rsidRPr="00F20B3F">
                    <w:rPr>
                      <w:b/>
                    </w:rPr>
                    <w:t xml:space="preserve"> M – amareli – (11.500) </w:t>
                  </w:r>
                </w:p>
                <w:bookmarkEnd w:id="0"/>
                <w:p w:rsidR="001160A6" w:rsidRDefault="001160A6"/>
              </w:txbxContent>
            </v:textbox>
          </v:shape>
        </w:pict>
      </w:r>
      <w:r w:rsidR="001160A6">
        <w:rPr>
          <w:noProof/>
          <w:lang w:eastAsia="pt-PT"/>
        </w:rPr>
        <w:drawing>
          <wp:inline distT="0" distB="0" distL="0" distR="0">
            <wp:extent cx="9009088" cy="4743450"/>
            <wp:effectExtent l="0" t="0" r="190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/>
                    <a:srcRect t="9511" b="6251"/>
                    <a:stretch/>
                  </pic:blipFill>
                  <pic:spPr bwMode="auto">
                    <a:xfrm>
                      <a:off x="0" y="0"/>
                      <a:ext cx="9015614" cy="4746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006D99" w:rsidSect="001160A6">
      <w:pgSz w:w="16838" w:h="11906" w:orient="landscape"/>
      <w:pgMar w:top="1701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160A6"/>
    <w:rsid w:val="001160A6"/>
    <w:rsid w:val="00294378"/>
    <w:rsid w:val="005B64D6"/>
    <w:rsid w:val="00801A17"/>
    <w:rsid w:val="00BF0D74"/>
    <w:rsid w:val="00F20B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64D6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116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160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116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160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Câmara Municipal de Vizela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Monteiro</dc:creator>
  <cp:keywords/>
  <dc:description/>
  <cp:lastModifiedBy>Utilizador</cp:lastModifiedBy>
  <cp:revision>2</cp:revision>
  <dcterms:created xsi:type="dcterms:W3CDTF">2014-10-17T09:40:00Z</dcterms:created>
  <dcterms:modified xsi:type="dcterms:W3CDTF">2014-10-17T10:44:00Z</dcterms:modified>
</cp:coreProperties>
</file>